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D2" w:rsidRPr="001628D2" w:rsidRDefault="001628D2" w:rsidP="001628D2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1628D2" w:rsidRPr="001628D2" w:rsidRDefault="001628D2" w:rsidP="001628D2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1628D2" w:rsidRPr="001628D2" w:rsidRDefault="001628D2" w:rsidP="001628D2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1628D2" w:rsidRPr="001628D2" w:rsidRDefault="001628D2" w:rsidP="001628D2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 Туапсинский район </w:t>
      </w:r>
      <w:r w:rsidRPr="001628D2">
        <w:rPr>
          <w:rFonts w:ascii="Times New Roman" w:eastAsia="Calibri" w:hAnsi="Times New Roman" w:cs="Times New Roman"/>
          <w:sz w:val="28"/>
          <w:szCs w:val="28"/>
        </w:rPr>
        <w:tab/>
      </w:r>
    </w:p>
    <w:p w:rsidR="001628D2" w:rsidRPr="001628D2" w:rsidRDefault="001628D2" w:rsidP="001628D2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1628D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A82833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1628D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82833">
        <w:rPr>
          <w:rFonts w:ascii="Times New Roman" w:eastAsia="Calibri" w:hAnsi="Times New Roman" w:cs="Times New Roman"/>
          <w:sz w:val="28"/>
          <w:szCs w:val="28"/>
        </w:rPr>
        <w:t>_________</w:t>
      </w:r>
      <w:bookmarkStart w:id="0" w:name="_GoBack"/>
      <w:bookmarkEnd w:id="0"/>
    </w:p>
    <w:p w:rsidR="001628D2" w:rsidRPr="001628D2" w:rsidRDefault="001628D2" w:rsidP="001628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>СОСТАВ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комиссии по проведению торгов (конкурсов, аукционов)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в электронной форме на право заключения договоров аренды,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безвозмездного пользования, доверительного управления,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иных договоров, предусматривающих переход прав владения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и (или) пользования муниципального имущества,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1628D2">
        <w:rPr>
          <w:rFonts w:ascii="Times New Roman" w:eastAsia="Calibri" w:hAnsi="Times New Roman" w:cs="Times New Roman"/>
          <w:b/>
          <w:sz w:val="28"/>
          <w:szCs w:val="28"/>
        </w:rPr>
        <w:t>являющегося</w:t>
      </w:r>
      <w:proofErr w:type="gramEnd"/>
      <w:r w:rsidRPr="001628D2">
        <w:rPr>
          <w:rFonts w:ascii="Times New Roman" w:eastAsia="Calibri" w:hAnsi="Times New Roman" w:cs="Times New Roman"/>
          <w:b/>
          <w:sz w:val="28"/>
          <w:szCs w:val="28"/>
        </w:rPr>
        <w:t xml:space="preserve"> собственностью муниципального </w:t>
      </w:r>
    </w:p>
    <w:p w:rsidR="001628D2" w:rsidRPr="001628D2" w:rsidRDefault="001628D2" w:rsidP="001628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8D2">
        <w:rPr>
          <w:rFonts w:ascii="Times New Roman" w:eastAsia="Calibri" w:hAnsi="Times New Roman" w:cs="Times New Roman"/>
          <w:b/>
          <w:sz w:val="28"/>
          <w:szCs w:val="28"/>
        </w:rPr>
        <w:t>образования Туапсинский район</w:t>
      </w:r>
    </w:p>
    <w:p w:rsidR="001628D2" w:rsidRPr="001628D2" w:rsidRDefault="001628D2" w:rsidP="001628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3780"/>
        <w:gridCol w:w="161"/>
        <w:gridCol w:w="289"/>
        <w:gridCol w:w="21"/>
        <w:gridCol w:w="5377"/>
        <w:gridCol w:w="118"/>
      </w:tblGrid>
      <w:tr w:rsidR="001628D2" w:rsidRPr="001628D2" w:rsidTr="001E3307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Аксенов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Антон Юрьевич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заместитель главы администрации муниципального образования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Туапсинский район,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председатель комиссии;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1628D2" w:rsidRPr="001628D2" w:rsidTr="001E3307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Станиславович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имущественных отношений администрации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Туапсинский район, </w:t>
            </w:r>
            <w:r w:rsidRPr="001628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заместитель председателя комиссии;</w:t>
            </w:r>
          </w:p>
        </w:tc>
      </w:tr>
      <w:tr w:rsidR="001628D2" w:rsidRPr="001628D2" w:rsidTr="001E3307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1628D2" w:rsidRPr="001628D2" w:rsidTr="001E3307">
        <w:trPr>
          <w:gridBefore w:val="1"/>
          <w:gridAfter w:val="1"/>
          <w:wBefore w:w="108" w:type="dxa"/>
          <w:wAfter w:w="118" w:type="dxa"/>
        </w:trPr>
        <w:tc>
          <w:tcPr>
            <w:tcW w:w="3941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Илюшкина</w:t>
            </w:r>
          </w:p>
          <w:p w:rsidR="001628D2" w:rsidRPr="001628D2" w:rsidRDefault="001628D2" w:rsidP="001628D2">
            <w:pPr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Юлия Анатольевна </w:t>
            </w:r>
          </w:p>
        </w:tc>
        <w:tc>
          <w:tcPr>
            <w:tcW w:w="310" w:type="dxa"/>
            <w:gridSpan w:val="2"/>
            <w:tcBorders>
              <w:left w:val="nil"/>
            </w:tcBorders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5377" w:type="dxa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отдела имущественных и земельных отношений </w:t>
            </w: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управления имущественных отношений администрации муниципального образования Туапсинский район, </w:t>
            </w: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1628D2" w:rsidRPr="001628D2" w:rsidTr="001E3307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Денис Витальевич </w:t>
            </w:r>
          </w:p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tabs>
                <w:tab w:val="left" w:pos="7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развитию</w:t>
            </w:r>
          </w:p>
          <w:p w:rsidR="001628D2" w:rsidRPr="001628D2" w:rsidRDefault="001628D2" w:rsidP="001628D2">
            <w:pPr>
              <w:tabs>
                <w:tab w:val="left" w:pos="7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конкуренции управления </w:t>
            </w:r>
          </w:p>
          <w:p w:rsidR="001628D2" w:rsidRPr="001628D2" w:rsidRDefault="001628D2" w:rsidP="001628D2">
            <w:pPr>
              <w:tabs>
                <w:tab w:val="left" w:pos="7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экономического развития администрации </w:t>
            </w:r>
          </w:p>
          <w:p w:rsidR="001628D2" w:rsidRPr="001628D2" w:rsidRDefault="001628D2" w:rsidP="001628D2">
            <w:pPr>
              <w:tabs>
                <w:tab w:val="left" w:pos="7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район;</w:t>
            </w:r>
          </w:p>
        </w:tc>
      </w:tr>
      <w:tr w:rsidR="001628D2" w:rsidRPr="001628D2" w:rsidTr="001E3307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28D2" w:rsidRPr="001628D2" w:rsidTr="001E3307">
        <w:tc>
          <w:tcPr>
            <w:tcW w:w="3888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Сокирко</w:t>
            </w:r>
            <w:proofErr w:type="spellEnd"/>
          </w:p>
          <w:p w:rsidR="001628D2" w:rsidRPr="001628D2" w:rsidRDefault="001628D2" w:rsidP="0016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Николаевна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16" w:type="dxa"/>
            <w:gridSpan w:val="3"/>
            <w:shd w:val="clear" w:color="auto" w:fill="auto"/>
          </w:tcPr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  <w:proofErr w:type="gramStart"/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628D2" w:rsidRPr="001628D2" w:rsidRDefault="001628D2" w:rsidP="0016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земельных отношений управления имущественных отношений администрации муниципального образования Туапсинский район.</w:t>
            </w:r>
          </w:p>
        </w:tc>
      </w:tr>
    </w:tbl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Начальник управления</w:t>
      </w: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имущественных отношений</w:t>
      </w:r>
    </w:p>
    <w:p w:rsidR="001628D2" w:rsidRPr="001628D2" w:rsidRDefault="001628D2" w:rsidP="001628D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администрации </w:t>
      </w:r>
      <w:proofErr w:type="gramStart"/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муниципального</w:t>
      </w:r>
      <w:proofErr w:type="gramEnd"/>
    </w:p>
    <w:p w:rsidR="00D157A1" w:rsidRDefault="001628D2" w:rsidP="001628D2">
      <w:pPr>
        <w:spacing w:after="0" w:line="240" w:lineRule="auto"/>
      </w:pPr>
      <w:r w:rsidRPr="001628D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образования Туапсинский район</w:t>
      </w:r>
      <w:r w:rsidRPr="001628D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Д.С. Чирков </w:t>
      </w:r>
    </w:p>
    <w:sectPr w:rsidR="00D157A1" w:rsidSect="001628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8D2"/>
    <w:rsid w:val="001628D2"/>
    <w:rsid w:val="008170CC"/>
    <w:rsid w:val="00A82833"/>
    <w:rsid w:val="00D157A1"/>
    <w:rsid w:val="00D9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628D2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628D2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6444-A6B8-49D7-AE75-B2F573D4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2024-11-13T12:09:00Z</dcterms:created>
  <dcterms:modified xsi:type="dcterms:W3CDTF">2024-11-13T12:09:00Z</dcterms:modified>
</cp:coreProperties>
</file>